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OBEC VASIĽOV , 029 51 VASIĽOV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Číslo:  66/2022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>Vo Vasiľove dňa 27.4.2022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Zverejnenie neplatičov dane a poplatkov obce Vasiľov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Obec Vasiľov ako príslušný orgán podľa ustanovenia § 4 ods. 1 zákona č. 563/2009 Z. z. o správe daní /daňový poriadok/ a o zmene a doplnení niektorých zákonov v znení neskorších predpisov /ďalej len „daňový poriadok“/ s použitím § 52 ods.2 a 4 daňového poriadku, týmto zverejňujeme na svojej webovej stránke a obecnej tabuli zoznam daňových dlžníkov podľa stavu k 31.12.2021 predchádzajúcich rokov u ktorých úhrnná výška na daňových nedoplatkoch presiahla u fyzickej osoby 160 Eur.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Podľa § 11 ods 1 daňového poriadku sa za daňové tajomstvo nepovažuje informácia, ktorá bola alebo je verejne prístupná /napr. zverejnené zoznamy daňových dlžníkov podľa § 52 daňového poriadku.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Zverejnenie zoznamu dlžníkov na dani z nehnuteľnosti , dani z pozemkov, za miestny  poplatok komunálneho odpadu a drobné stavebné odpady je za účelom  vytvorenia morálneho tlaku správcu daní a poplatkov na týchto daňových neplatičov, s cieľom dosiahnuť úplné odstránenie týchto daňových nedoplatkov.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Škombár Peter                Vasiľov č.129                  200,80 Eur   za roky  2017-2021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Voška Juraj                      Vasiľov č.86                     282,34 Eur  za roky   2019-2021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Gemeľa Jozef                  Vasiľov č.172                 1089,50  Eur za roky 2009-2018,2020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</w:rPr>
        <w:t>Starosta obce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PhDr. Anton Grígeľ</w:t>
      </w:r>
    </w:p>
    <w:p>
      <w:pPr>
        <w:pStyle w:val="Normal"/>
        <w:spacing w:before="10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1464"/>
    <w:pPr>
      <w:widowControl/>
      <w:suppressAutoHyphens w:val="true"/>
      <w:bidi w:val="0"/>
      <w:spacing w:lineRule="auto" w:line="276" w:before="10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sk-SK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14146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spacing w:before="100"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14146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spacing w:before="100" w:after="0"/>
      <w:outlineLvl w:val="1"/>
    </w:pPr>
    <w:rPr>
      <w:caps/>
      <w:spacing w:val="15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141464"/>
    <w:pPr>
      <w:pBdr>
        <w:top w:val="single" w:sz="6" w:space="2" w:color="4F81BD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141464"/>
    <w:pPr>
      <w:pBdr>
        <w:top w:val="dotted" w:sz="6" w:space="2" w:color="4F81BD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141464"/>
    <w:pPr>
      <w:pBdr>
        <w:bottom w:val="single" w:sz="6" w:space="1" w:color="4F81BD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141464"/>
    <w:pPr>
      <w:pBdr>
        <w:bottom w:val="dotted" w:sz="6" w:space="1" w:color="4F81BD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14146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14146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14146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c428d"/>
    <w:rPr>
      <w:rFonts w:ascii="Segoe UI" w:hAnsi="Segoe UI" w:cs="Segoe UI"/>
      <w:sz w:val="18"/>
      <w:szCs w:val="18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141464"/>
    <w:rPr>
      <w:caps/>
      <w:color w:val="FFFFFF" w:themeColor="background1"/>
      <w:spacing w:val="15"/>
      <w:sz w:val="22"/>
      <w:szCs w:val="22"/>
      <w:shd w:fill="4F81BD" w:val="clear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141464"/>
    <w:rPr>
      <w:caps/>
      <w:spacing w:val="15"/>
      <w:shd w:fill="DBE5F1" w:val="clear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141464"/>
    <w:rPr>
      <w:caps/>
      <w:color w:val="243F60" w:themeColor="accent1" w:themeShade="7f"/>
      <w:spacing w:val="15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141464"/>
    <w:rPr>
      <w:caps/>
      <w:color w:val="365F91" w:themeColor="accent1" w:themeShade="bf"/>
      <w:spacing w:val="10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141464"/>
    <w:rPr>
      <w:caps/>
      <w:color w:val="365F91" w:themeColor="accent1" w:themeShade="bf"/>
      <w:spacing w:val="10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141464"/>
    <w:rPr>
      <w:caps/>
      <w:color w:val="365F91" w:themeColor="accent1" w:themeShade="bf"/>
      <w:spacing w:val="10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141464"/>
    <w:rPr>
      <w:caps/>
      <w:color w:val="365F91" w:themeColor="accent1" w:themeShade="bf"/>
      <w:spacing w:val="10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141464"/>
    <w:rPr>
      <w:caps/>
      <w:spacing w:val="10"/>
      <w:sz w:val="18"/>
      <w:szCs w:val="1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141464"/>
    <w:rPr>
      <w:i/>
      <w:iCs/>
      <w:caps/>
      <w:spacing w:val="10"/>
      <w:sz w:val="18"/>
      <w:szCs w:val="18"/>
    </w:rPr>
  </w:style>
  <w:style w:type="character" w:styleId="NzovChar" w:customStyle="1">
    <w:name w:val="Názov Char"/>
    <w:basedOn w:val="DefaultParagraphFont"/>
    <w:link w:val="Nzov"/>
    <w:uiPriority w:val="10"/>
    <w:qFormat/>
    <w:rsid w:val="00141464"/>
    <w:rPr>
      <w:rFonts w:ascii="Cambria" w:hAnsi="Cambria" w:eastAsia="" w:cs="" w:asciiTheme="majorHAnsi" w:cstheme="majorBidi" w:eastAsiaTheme="majorEastAsia" w:hAnsiTheme="majorHAnsi"/>
      <w:caps/>
      <w:color w:val="4F81BD" w:themeColor="accent1"/>
      <w:spacing w:val="10"/>
      <w:sz w:val="52"/>
      <w:szCs w:val="52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14146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41464"/>
    <w:rPr>
      <w:b/>
      <w:bCs/>
    </w:rPr>
  </w:style>
  <w:style w:type="character" w:styleId="Zdraznenie" w:customStyle="1">
    <w:name w:val="Zdôraznenie"/>
    <w:uiPriority w:val="20"/>
    <w:qFormat/>
    <w:rsid w:val="00141464"/>
    <w:rPr>
      <w:caps/>
      <w:color w:val="243F60" w:themeColor="accent1" w:themeShade="7f"/>
      <w:spacing w:val="5"/>
    </w:rPr>
  </w:style>
  <w:style w:type="character" w:styleId="CitciaChar" w:customStyle="1">
    <w:name w:val="Citácia Char"/>
    <w:basedOn w:val="DefaultParagraphFont"/>
    <w:link w:val="Citcia"/>
    <w:uiPriority w:val="29"/>
    <w:qFormat/>
    <w:rsid w:val="00141464"/>
    <w:rPr>
      <w:i/>
      <w:iCs/>
      <w:sz w:val="24"/>
      <w:szCs w:val="24"/>
    </w:rPr>
  </w:style>
  <w:style w:type="character" w:styleId="ZvraznencitciaChar" w:customStyle="1">
    <w:name w:val="Zvýraznená citácia Char"/>
    <w:basedOn w:val="DefaultParagraphFont"/>
    <w:link w:val="Zvraznencitcia"/>
    <w:uiPriority w:val="30"/>
    <w:qFormat/>
    <w:rsid w:val="00141464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14146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4146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4146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4146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41464"/>
    <w:rPr>
      <w:b/>
      <w:bCs/>
      <w:i/>
      <w:iCs/>
      <w:spacing w:val="0"/>
    </w:rPr>
  </w:style>
  <w:style w:type="paragraph" w:styleId="Nadpis" w:customStyle="1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1464"/>
    <w:pPr/>
    <w:rPr>
      <w:b/>
      <w:bCs/>
      <w:color w:val="365F91" w:themeColor="accent1" w:themeShade="bf"/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c428d"/>
    <w:pPr>
      <w:spacing w:lineRule="auto" w:line="240" w:before="10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1464"/>
    <w:pPr>
      <w:spacing w:before="100" w:after="200"/>
      <w:ind w:left="720" w:hanging="0"/>
      <w:contextualSpacing/>
    </w:pPr>
    <w:rPr/>
  </w:style>
  <w:style w:type="paragraph" w:styleId="Nzov">
    <w:name w:val="Title"/>
    <w:basedOn w:val="Normal"/>
    <w:next w:val="Normal"/>
    <w:link w:val="NzovChar"/>
    <w:uiPriority w:val="10"/>
    <w:qFormat/>
    <w:rsid w:val="00141464"/>
    <w:pPr>
      <w:spacing w:before="0" w:after="0"/>
    </w:pPr>
    <w:rPr>
      <w:rFonts w:ascii="Cambria" w:hAnsi="Cambria" w:eastAsia="" w:cs="" w:asciiTheme="majorHAnsi" w:cstheme="majorBidi" w:eastAsiaTheme="majorEastAsia" w:hAnsiTheme="majorHAnsi"/>
      <w:caps/>
      <w:color w:val="4F81BD" w:themeColor="accent1"/>
      <w:spacing w:val="10"/>
      <w:sz w:val="52"/>
      <w:szCs w:val="52"/>
    </w:rPr>
  </w:style>
  <w:style w:type="paragraph" w:styleId="Podnzov">
    <w:name w:val="Subtitle"/>
    <w:basedOn w:val="Normal"/>
    <w:next w:val="Normal"/>
    <w:link w:val="PodtitulChar"/>
    <w:uiPriority w:val="11"/>
    <w:qFormat/>
    <w:rsid w:val="00141464"/>
    <w:pPr>
      <w:spacing w:lineRule="auto" w:line="240" w:before="0" w:after="500"/>
    </w:pPr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rsid w:val="00141464"/>
    <w:pPr>
      <w:widowControl/>
      <w:suppressAutoHyphens w:val="true"/>
      <w:bidi w:val="0"/>
      <w:spacing w:before="10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sk-SK" w:eastAsia="en-US" w:bidi="ar-SA"/>
    </w:rPr>
  </w:style>
  <w:style w:type="paragraph" w:styleId="Quote">
    <w:name w:val="Quote"/>
    <w:basedOn w:val="Normal"/>
    <w:next w:val="Normal"/>
    <w:link w:val="CitciaChar"/>
    <w:uiPriority w:val="29"/>
    <w:qFormat/>
    <w:rsid w:val="00141464"/>
    <w:pPr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141464"/>
    <w:pPr>
      <w:spacing w:lineRule="auto" w:line="240" w:before="240" w:after="240"/>
      <w:ind w:left="1080" w:right="1080" w:hanging="0"/>
      <w:jc w:val="center"/>
    </w:pPr>
    <w:rPr>
      <w:color w:val="4F81BD" w:themeColor="accent1"/>
      <w:sz w:val="24"/>
      <w:szCs w:val="24"/>
    </w:rPr>
  </w:style>
  <w:style w:type="paragraph" w:styleId="TOCHeading">
    <w:name w:val="TOC Heading"/>
    <w:basedOn w:val="Nadpis1"/>
    <w:next w:val="Normal"/>
    <w:uiPriority w:val="39"/>
    <w:semiHidden/>
    <w:unhideWhenUsed/>
    <w:qFormat/>
    <w:rsid w:val="00141464"/>
    <w:pPr>
      <w:shd w:val="clear" w:color="auto" w:fill="4F81BD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14E1-4719-47F7-9018-5DC295EB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Application>LibreOffice/7.1.3.2$Windows_X86_64 LibreOffice_project/47f78053abe362b9384784d31a6e56f8511eb1c1</Application>
  <AppVersion>15.0000</AppVersion>
  <Pages>1</Pages>
  <Words>198</Words>
  <Characters>1105</Characters>
  <CharactersWithSpaces>1743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2019-05-08T15:05:00Z</dcterms:created>
  <dc:creator>pc</dc:creator>
  <dc:description/>
  <dc:language>sk-SK</dc:language>
  <cp:lastModifiedBy/>
  <cp:lastPrinted>2022-04-27T07:37:00Z</cp:lastPrinted>
  <dcterms:modified xsi:type="dcterms:W3CDTF">2022-04-27T13:42:10Z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